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2D022F" w:rsidRPr="00D71F45" w:rsidRDefault="00B452F0" w:rsidP="00D71F45">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Unemployment</w:t>
      </w:r>
    </w:p>
    <w:p w:rsidR="00B452F0" w:rsidRPr="00D71F45" w:rsidRDefault="00B452F0" w:rsidP="00D71F45">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 xml:space="preserve">Student </w:t>
      </w:r>
      <w:r w:rsidR="00D71F45" w:rsidRPr="00D71F45">
        <w:rPr>
          <w:rFonts w:ascii="Times New Roman" w:hAnsi="Times New Roman" w:cs="Times New Roman"/>
          <w:sz w:val="24"/>
          <w:szCs w:val="24"/>
        </w:rPr>
        <w:t>Name</w:t>
      </w:r>
    </w:p>
    <w:p w:rsidR="00B452F0" w:rsidRPr="00D71F45" w:rsidRDefault="00B452F0" w:rsidP="00D71F45">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 xml:space="preserve">Institution </w:t>
      </w:r>
      <w:r w:rsidR="00D71F45" w:rsidRPr="00D71F45">
        <w:rPr>
          <w:rFonts w:ascii="Times New Roman" w:hAnsi="Times New Roman" w:cs="Times New Roman"/>
          <w:sz w:val="24"/>
          <w:szCs w:val="24"/>
        </w:rPr>
        <w:t>of Affiliation</w:t>
      </w:r>
    </w:p>
    <w:p w:rsidR="00D71F45" w:rsidRDefault="00D71F45">
      <w:pPr>
        <w:rPr>
          <w:rFonts w:ascii="Times New Roman" w:hAnsi="Times New Roman" w:cs="Times New Roman"/>
          <w:sz w:val="24"/>
          <w:szCs w:val="24"/>
        </w:rPr>
      </w:pPr>
      <w:r>
        <w:rPr>
          <w:rFonts w:ascii="Times New Roman" w:hAnsi="Times New Roman" w:cs="Times New Roman"/>
          <w:sz w:val="24"/>
          <w:szCs w:val="24"/>
        </w:rPr>
        <w:br w:type="page"/>
      </w:r>
    </w:p>
    <w:p w:rsidR="00B452F0" w:rsidRPr="00D71F45" w:rsidRDefault="00BB5C88" w:rsidP="00D71F45">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lastRenderedPageBreak/>
        <w:t>Introduction</w:t>
      </w:r>
    </w:p>
    <w:p w:rsidR="00D71F45" w:rsidRPr="00D71F45" w:rsidRDefault="00BB5C88" w:rsidP="00D71F45">
      <w:pPr>
        <w:spacing w:line="480" w:lineRule="auto"/>
        <w:ind w:firstLine="720"/>
        <w:jc w:val="both"/>
        <w:rPr>
          <w:rFonts w:ascii="Times New Roman" w:hAnsi="Times New Roman" w:cs="Times New Roman"/>
          <w:sz w:val="24"/>
          <w:szCs w:val="24"/>
        </w:rPr>
      </w:pPr>
      <w:r w:rsidRPr="00D71F45">
        <w:rPr>
          <w:rFonts w:ascii="Times New Roman" w:hAnsi="Times New Roman" w:cs="Times New Roman"/>
          <w:sz w:val="24"/>
          <w:szCs w:val="24"/>
        </w:rPr>
        <w:t xml:space="preserve">Unemployment is a state of joblessness which has affected many parts of the world. </w:t>
      </w:r>
      <w:r w:rsidR="00D71F45" w:rsidRPr="00D71F45">
        <w:rPr>
          <w:rFonts w:ascii="Times New Roman" w:hAnsi="Times New Roman" w:cs="Times New Roman"/>
          <w:noProof/>
          <w:sz w:val="24"/>
          <w:szCs w:val="24"/>
        </w:rPr>
        <w:t>There are several factors that</w:t>
      </w:r>
      <w:r w:rsidRPr="00D71F45">
        <w:rPr>
          <w:rFonts w:ascii="Times New Roman" w:hAnsi="Times New Roman" w:cs="Times New Roman"/>
          <w:noProof/>
          <w:sz w:val="24"/>
          <w:szCs w:val="24"/>
        </w:rPr>
        <w:t xml:space="preserve"> lead</w:t>
      </w:r>
      <w:r w:rsidRPr="00D71F45">
        <w:rPr>
          <w:rFonts w:ascii="Times New Roman" w:hAnsi="Times New Roman" w:cs="Times New Roman"/>
          <w:sz w:val="24"/>
          <w:szCs w:val="24"/>
        </w:rPr>
        <w:t xml:space="preserve"> to unemployment. At the same time, unemployment has several effects on the community and the world at large. The effects are both individual and community. There are several recommended ways of dealing with unemployment bearing in mind that the most affected areas are the third world countries</w:t>
      </w:r>
      <w:r w:rsidR="00D71F45" w:rsidRPr="00D71F45">
        <w:rPr>
          <w:rFonts w:ascii="Times New Roman" w:hAnsi="Times New Roman" w:cs="Times New Roman"/>
          <w:sz w:val="24"/>
          <w:szCs w:val="24"/>
        </w:rPr>
        <w:t xml:space="preserve"> (</w:t>
      </w:r>
      <w:r w:rsidR="00D71F45" w:rsidRPr="00D71F45">
        <w:rPr>
          <w:rFonts w:ascii="Times New Roman" w:hAnsi="Times New Roman" w:cs="Times New Roman"/>
          <w:color w:val="222222"/>
          <w:sz w:val="24"/>
          <w:szCs w:val="24"/>
          <w:shd w:val="clear" w:color="auto" w:fill="FFFFFF"/>
        </w:rPr>
        <w:t>Ezzy, 2017</w:t>
      </w:r>
      <w:r w:rsidR="00D71F45" w:rsidRPr="00D71F45">
        <w:rPr>
          <w:rFonts w:ascii="Times New Roman" w:hAnsi="Times New Roman" w:cs="Times New Roman"/>
          <w:sz w:val="24"/>
          <w:szCs w:val="24"/>
        </w:rPr>
        <w:t>).</w:t>
      </w:r>
    </w:p>
    <w:p w:rsidR="00CC5FDF" w:rsidRPr="00D71F45" w:rsidRDefault="00CC5FDF" w:rsidP="00D71F45">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 xml:space="preserve">Types </w:t>
      </w:r>
      <w:r w:rsidR="00D71F45" w:rsidRPr="00D71F45">
        <w:rPr>
          <w:rFonts w:ascii="Times New Roman" w:hAnsi="Times New Roman" w:cs="Times New Roman"/>
          <w:sz w:val="24"/>
          <w:szCs w:val="24"/>
        </w:rPr>
        <w:t>of Unemployment</w:t>
      </w:r>
    </w:p>
    <w:p w:rsidR="00CC5FDF" w:rsidRPr="00D71F45" w:rsidRDefault="00CC5FDF" w:rsidP="00D71F45">
      <w:pPr>
        <w:spacing w:line="480" w:lineRule="auto"/>
        <w:ind w:firstLine="720"/>
        <w:jc w:val="both"/>
        <w:rPr>
          <w:rFonts w:ascii="Times New Roman" w:hAnsi="Times New Roman" w:cs="Times New Roman"/>
          <w:sz w:val="24"/>
          <w:szCs w:val="24"/>
        </w:rPr>
      </w:pPr>
      <w:r w:rsidRPr="00D71F45">
        <w:rPr>
          <w:rFonts w:ascii="Times New Roman" w:hAnsi="Times New Roman" w:cs="Times New Roman"/>
          <w:sz w:val="24"/>
          <w:szCs w:val="24"/>
        </w:rPr>
        <w:t xml:space="preserve">There are several types of unemployment which include; </w:t>
      </w:r>
      <w:r w:rsidRPr="00D71F45">
        <w:rPr>
          <w:rFonts w:ascii="Times New Roman" w:hAnsi="Times New Roman" w:cs="Times New Roman"/>
          <w:noProof/>
          <w:sz w:val="24"/>
          <w:szCs w:val="24"/>
        </w:rPr>
        <w:t>cyclical unemployment, structural unemployment, voluntary unemployment, frictional unemployment, regional unemployment, seasonal unemployment, and classical unemployment</w:t>
      </w:r>
      <w:r w:rsidRPr="00D71F45">
        <w:rPr>
          <w:rFonts w:ascii="Times New Roman" w:hAnsi="Times New Roman" w:cs="Times New Roman"/>
          <w:sz w:val="24"/>
          <w:szCs w:val="24"/>
        </w:rPr>
        <w:t>. These types of unemployment are brought about by different causes.</w:t>
      </w:r>
    </w:p>
    <w:p w:rsidR="00CC5FDF" w:rsidRPr="00D71F45" w:rsidRDefault="00CC5FDF" w:rsidP="00D71F45">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 xml:space="preserve">Effects </w:t>
      </w:r>
      <w:r w:rsidR="00217A7E" w:rsidRPr="00D71F45">
        <w:rPr>
          <w:rFonts w:ascii="Times New Roman" w:hAnsi="Times New Roman" w:cs="Times New Roman"/>
          <w:sz w:val="24"/>
          <w:szCs w:val="24"/>
        </w:rPr>
        <w:t>of</w:t>
      </w:r>
      <w:r w:rsidR="00D71F45" w:rsidRPr="00D71F45">
        <w:rPr>
          <w:rFonts w:ascii="Times New Roman" w:hAnsi="Times New Roman" w:cs="Times New Roman"/>
          <w:sz w:val="24"/>
          <w:szCs w:val="24"/>
        </w:rPr>
        <w:t xml:space="preserve"> Unemployment</w:t>
      </w:r>
    </w:p>
    <w:p w:rsidR="00CC5FDF" w:rsidRPr="00D71F45" w:rsidRDefault="00CC5FDF" w:rsidP="00217A7E">
      <w:pPr>
        <w:spacing w:line="480" w:lineRule="auto"/>
        <w:ind w:firstLine="360"/>
        <w:jc w:val="both"/>
        <w:rPr>
          <w:rFonts w:ascii="Times New Roman" w:hAnsi="Times New Roman" w:cs="Times New Roman"/>
          <w:sz w:val="24"/>
          <w:szCs w:val="24"/>
        </w:rPr>
      </w:pPr>
      <w:r w:rsidRPr="00D71F45">
        <w:rPr>
          <w:rFonts w:ascii="Times New Roman" w:hAnsi="Times New Roman" w:cs="Times New Roman"/>
          <w:sz w:val="24"/>
          <w:szCs w:val="24"/>
        </w:rPr>
        <w:t xml:space="preserve">Effects of unemployment are the consequences that are occasioned by unemployment. </w:t>
      </w:r>
      <w:r w:rsidR="00D71F45" w:rsidRPr="00D71F45">
        <w:rPr>
          <w:rFonts w:ascii="Times New Roman" w:hAnsi="Times New Roman" w:cs="Times New Roman"/>
          <w:noProof/>
          <w:sz w:val="24"/>
          <w:szCs w:val="24"/>
        </w:rPr>
        <w:t>Different effects</w:t>
      </w:r>
      <w:r w:rsidRPr="00D71F45">
        <w:rPr>
          <w:rFonts w:ascii="Times New Roman" w:hAnsi="Times New Roman" w:cs="Times New Roman"/>
          <w:noProof/>
          <w:sz w:val="24"/>
          <w:szCs w:val="24"/>
        </w:rPr>
        <w:t xml:space="preserve"> are</w:t>
      </w:r>
      <w:r w:rsidRPr="00D71F45">
        <w:rPr>
          <w:rFonts w:ascii="Times New Roman" w:hAnsi="Times New Roman" w:cs="Times New Roman"/>
          <w:sz w:val="24"/>
          <w:szCs w:val="24"/>
        </w:rPr>
        <w:t xml:space="preserve"> brought about by unemployment. The effects can be either individual or community</w:t>
      </w:r>
      <w:r w:rsidR="00D71F45" w:rsidRPr="00D71F45">
        <w:rPr>
          <w:rFonts w:ascii="Times New Roman" w:hAnsi="Times New Roman" w:cs="Times New Roman"/>
          <w:sz w:val="24"/>
          <w:szCs w:val="24"/>
        </w:rPr>
        <w:t xml:space="preserve"> </w:t>
      </w:r>
      <w:r w:rsidR="00D71F45" w:rsidRPr="00D71F45">
        <w:rPr>
          <w:rFonts w:ascii="Times New Roman" w:hAnsi="Times New Roman" w:cs="Times New Roman"/>
          <w:sz w:val="24"/>
          <w:szCs w:val="24"/>
        </w:rPr>
        <w:t>(</w:t>
      </w:r>
      <w:r w:rsidR="00D71F45" w:rsidRPr="00D71F45">
        <w:rPr>
          <w:rFonts w:ascii="Times New Roman" w:hAnsi="Times New Roman" w:cs="Times New Roman"/>
          <w:color w:val="222222"/>
          <w:sz w:val="24"/>
          <w:szCs w:val="24"/>
          <w:shd w:val="clear" w:color="auto" w:fill="FFFFFF"/>
        </w:rPr>
        <w:t>Ezzy, 2017</w:t>
      </w:r>
      <w:r w:rsidR="00D71F45" w:rsidRPr="00D71F45">
        <w:rPr>
          <w:rFonts w:ascii="Times New Roman" w:hAnsi="Times New Roman" w:cs="Times New Roman"/>
          <w:sz w:val="24"/>
          <w:szCs w:val="24"/>
        </w:rPr>
        <w:t>)</w:t>
      </w:r>
      <w:r w:rsidRPr="00D71F45">
        <w:rPr>
          <w:rFonts w:ascii="Times New Roman" w:hAnsi="Times New Roman" w:cs="Times New Roman"/>
          <w:sz w:val="24"/>
          <w:szCs w:val="24"/>
        </w:rPr>
        <w:t xml:space="preserve">. </w:t>
      </w:r>
      <w:r w:rsidR="00726C5E" w:rsidRPr="00D71F45">
        <w:rPr>
          <w:rFonts w:ascii="Times New Roman" w:hAnsi="Times New Roman" w:cs="Times New Roman"/>
          <w:sz w:val="24"/>
          <w:szCs w:val="24"/>
        </w:rPr>
        <w:t xml:space="preserve">The </w:t>
      </w:r>
      <w:r w:rsidR="007F66BF" w:rsidRPr="00D71F45">
        <w:rPr>
          <w:rFonts w:ascii="Times New Roman" w:hAnsi="Times New Roman" w:cs="Times New Roman"/>
          <w:sz w:val="24"/>
          <w:szCs w:val="24"/>
        </w:rPr>
        <w:t>effects include</w:t>
      </w:r>
    </w:p>
    <w:p w:rsidR="007F66BF" w:rsidRPr="00D71F45" w:rsidRDefault="007F66BF" w:rsidP="00217A7E">
      <w:pPr>
        <w:pStyle w:val="ListParagraph"/>
        <w:numPr>
          <w:ilvl w:val="0"/>
          <w:numId w:val="1"/>
        </w:num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 xml:space="preserve">Individual </w:t>
      </w:r>
      <w:r w:rsidR="00217A7E" w:rsidRPr="00D71F45">
        <w:rPr>
          <w:rFonts w:ascii="Times New Roman" w:hAnsi="Times New Roman" w:cs="Times New Roman"/>
          <w:sz w:val="24"/>
          <w:szCs w:val="24"/>
        </w:rPr>
        <w:t>Effects</w:t>
      </w:r>
    </w:p>
    <w:p w:rsidR="007F66BF" w:rsidRPr="00D71F45" w:rsidRDefault="007F66BF" w:rsidP="00217A7E">
      <w:pPr>
        <w:spacing w:line="480" w:lineRule="auto"/>
        <w:ind w:firstLine="360"/>
        <w:jc w:val="both"/>
        <w:rPr>
          <w:rFonts w:ascii="Times New Roman" w:hAnsi="Times New Roman" w:cs="Times New Roman"/>
          <w:sz w:val="24"/>
          <w:szCs w:val="24"/>
        </w:rPr>
      </w:pPr>
      <w:r w:rsidRPr="00D71F45">
        <w:rPr>
          <w:rFonts w:ascii="Times New Roman" w:hAnsi="Times New Roman" w:cs="Times New Roman"/>
          <w:sz w:val="24"/>
          <w:szCs w:val="24"/>
        </w:rPr>
        <w:t xml:space="preserve">Individual effects are the consequences of unemployment at a personal level. </w:t>
      </w:r>
      <w:r w:rsidRPr="00D71F45">
        <w:rPr>
          <w:rFonts w:ascii="Times New Roman" w:hAnsi="Times New Roman" w:cs="Times New Roman"/>
          <w:noProof/>
          <w:sz w:val="24"/>
          <w:szCs w:val="24"/>
        </w:rPr>
        <w:t>This</w:t>
      </w:r>
      <w:r w:rsidRPr="00D71F45">
        <w:rPr>
          <w:rFonts w:ascii="Times New Roman" w:hAnsi="Times New Roman" w:cs="Times New Roman"/>
          <w:sz w:val="24"/>
          <w:szCs w:val="24"/>
        </w:rPr>
        <w:t xml:space="preserve"> is whereby an individual </w:t>
      </w:r>
      <w:r w:rsidRPr="00D71F45">
        <w:rPr>
          <w:rFonts w:ascii="Times New Roman" w:hAnsi="Times New Roman" w:cs="Times New Roman"/>
          <w:noProof/>
          <w:sz w:val="24"/>
          <w:szCs w:val="24"/>
        </w:rPr>
        <w:t>is faced</w:t>
      </w:r>
      <w:r w:rsidRPr="00D71F45">
        <w:rPr>
          <w:rFonts w:ascii="Times New Roman" w:hAnsi="Times New Roman" w:cs="Times New Roman"/>
          <w:sz w:val="24"/>
          <w:szCs w:val="24"/>
        </w:rPr>
        <w:t xml:space="preserve"> with </w:t>
      </w:r>
      <w:r w:rsidR="00D71F45" w:rsidRPr="00D71F45">
        <w:rPr>
          <w:rFonts w:ascii="Times New Roman" w:hAnsi="Times New Roman" w:cs="Times New Roman"/>
          <w:sz w:val="24"/>
          <w:szCs w:val="24"/>
        </w:rPr>
        <w:t xml:space="preserve">the </w:t>
      </w:r>
      <w:r w:rsidRPr="00D71F45">
        <w:rPr>
          <w:rFonts w:ascii="Times New Roman" w:hAnsi="Times New Roman" w:cs="Times New Roman"/>
          <w:noProof/>
          <w:sz w:val="24"/>
          <w:szCs w:val="24"/>
        </w:rPr>
        <w:t>inability</w:t>
      </w:r>
      <w:r w:rsidRPr="00D71F45">
        <w:rPr>
          <w:rFonts w:ascii="Times New Roman" w:hAnsi="Times New Roman" w:cs="Times New Roman"/>
          <w:sz w:val="24"/>
          <w:szCs w:val="24"/>
        </w:rPr>
        <w:t xml:space="preserve"> to provide or cater </w:t>
      </w:r>
      <w:r w:rsidR="00D71F45" w:rsidRPr="00D71F45">
        <w:rPr>
          <w:rFonts w:ascii="Times New Roman" w:hAnsi="Times New Roman" w:cs="Times New Roman"/>
          <w:noProof/>
          <w:sz w:val="24"/>
          <w:szCs w:val="24"/>
        </w:rPr>
        <w:t>to</w:t>
      </w:r>
      <w:r w:rsidRPr="00D71F45">
        <w:rPr>
          <w:rFonts w:ascii="Times New Roman" w:hAnsi="Times New Roman" w:cs="Times New Roman"/>
          <w:sz w:val="24"/>
          <w:szCs w:val="24"/>
        </w:rPr>
        <w:t xml:space="preserve"> basic needs for himself or his or her family. When one faces unemployment, he or she also goes through health problems which are brought about by frustrations. </w:t>
      </w:r>
    </w:p>
    <w:p w:rsidR="007F66BF" w:rsidRPr="00D71F45" w:rsidRDefault="007F66BF" w:rsidP="00217A7E">
      <w:pPr>
        <w:pStyle w:val="ListParagraph"/>
        <w:numPr>
          <w:ilvl w:val="0"/>
          <w:numId w:val="1"/>
        </w:num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 xml:space="preserve">Community </w:t>
      </w:r>
      <w:r w:rsidR="00217A7E" w:rsidRPr="00D71F45">
        <w:rPr>
          <w:rFonts w:ascii="Times New Roman" w:hAnsi="Times New Roman" w:cs="Times New Roman"/>
          <w:sz w:val="24"/>
          <w:szCs w:val="24"/>
        </w:rPr>
        <w:t>Effects</w:t>
      </w:r>
    </w:p>
    <w:p w:rsidR="007F66BF" w:rsidRPr="00D71F45" w:rsidRDefault="007F66BF" w:rsidP="00217A7E">
      <w:pPr>
        <w:spacing w:line="480" w:lineRule="auto"/>
        <w:ind w:firstLine="360"/>
        <w:jc w:val="both"/>
        <w:rPr>
          <w:rFonts w:ascii="Times New Roman" w:hAnsi="Times New Roman" w:cs="Times New Roman"/>
          <w:sz w:val="24"/>
          <w:szCs w:val="24"/>
        </w:rPr>
      </w:pPr>
      <w:r w:rsidRPr="00D71F45">
        <w:rPr>
          <w:rFonts w:ascii="Times New Roman" w:hAnsi="Times New Roman" w:cs="Times New Roman"/>
          <w:sz w:val="24"/>
          <w:szCs w:val="24"/>
        </w:rPr>
        <w:lastRenderedPageBreak/>
        <w:t xml:space="preserve">Unemployment as well affects the community adversely. In a community where the rate of unemployment is high, there are high rates of poverty and crime. </w:t>
      </w:r>
      <w:r w:rsidR="00551473" w:rsidRPr="00D71F45">
        <w:rPr>
          <w:rFonts w:ascii="Times New Roman" w:hAnsi="Times New Roman" w:cs="Times New Roman"/>
          <w:sz w:val="24"/>
          <w:szCs w:val="24"/>
        </w:rPr>
        <w:t xml:space="preserve">Again, the communities </w:t>
      </w:r>
      <w:r w:rsidR="00551473" w:rsidRPr="00D71F45">
        <w:rPr>
          <w:rFonts w:ascii="Times New Roman" w:hAnsi="Times New Roman" w:cs="Times New Roman"/>
          <w:noProof/>
          <w:sz w:val="24"/>
          <w:szCs w:val="24"/>
        </w:rPr>
        <w:t>are faced</w:t>
      </w:r>
      <w:r w:rsidR="00551473" w:rsidRPr="00D71F45">
        <w:rPr>
          <w:rFonts w:ascii="Times New Roman" w:hAnsi="Times New Roman" w:cs="Times New Roman"/>
          <w:sz w:val="24"/>
          <w:szCs w:val="24"/>
        </w:rPr>
        <w:t xml:space="preserve"> with a low economy due to low GDP. The governing authorities face difficulties in running their day to day operations and providing social services to their people.</w:t>
      </w:r>
    </w:p>
    <w:p w:rsidR="00551473" w:rsidRPr="00D71F45" w:rsidRDefault="00551473" w:rsidP="00217A7E">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 xml:space="preserve">Methods </w:t>
      </w:r>
      <w:r w:rsidR="00217A7E" w:rsidRPr="00D71F45">
        <w:rPr>
          <w:rFonts w:ascii="Times New Roman" w:hAnsi="Times New Roman" w:cs="Times New Roman"/>
          <w:sz w:val="24"/>
          <w:szCs w:val="24"/>
        </w:rPr>
        <w:t>of Solving Unemployment Problems</w:t>
      </w:r>
    </w:p>
    <w:p w:rsidR="00551473" w:rsidRPr="00D71F45" w:rsidRDefault="00551473" w:rsidP="00217A7E">
      <w:pPr>
        <w:spacing w:line="480" w:lineRule="auto"/>
        <w:ind w:firstLine="720"/>
        <w:jc w:val="both"/>
        <w:rPr>
          <w:rFonts w:ascii="Times New Roman" w:hAnsi="Times New Roman" w:cs="Times New Roman"/>
          <w:sz w:val="24"/>
          <w:szCs w:val="24"/>
        </w:rPr>
      </w:pPr>
      <w:r w:rsidRPr="00D71F45">
        <w:rPr>
          <w:rFonts w:ascii="Times New Roman" w:hAnsi="Times New Roman" w:cs="Times New Roman"/>
          <w:sz w:val="24"/>
          <w:szCs w:val="24"/>
        </w:rPr>
        <w:t xml:space="preserve">Several methods can </w:t>
      </w:r>
      <w:r w:rsidRPr="00D71F45">
        <w:rPr>
          <w:rFonts w:ascii="Times New Roman" w:hAnsi="Times New Roman" w:cs="Times New Roman"/>
          <w:noProof/>
          <w:sz w:val="24"/>
          <w:szCs w:val="24"/>
        </w:rPr>
        <w:t>be employed</w:t>
      </w:r>
      <w:r w:rsidRPr="00D71F45">
        <w:rPr>
          <w:rFonts w:ascii="Times New Roman" w:hAnsi="Times New Roman" w:cs="Times New Roman"/>
          <w:sz w:val="24"/>
          <w:szCs w:val="24"/>
        </w:rPr>
        <w:t xml:space="preserve"> in efforts to fight the problem of unemployment. These can </w:t>
      </w:r>
      <w:r w:rsidRPr="00D71F45">
        <w:rPr>
          <w:rFonts w:ascii="Times New Roman" w:hAnsi="Times New Roman" w:cs="Times New Roman"/>
          <w:noProof/>
          <w:sz w:val="24"/>
          <w:szCs w:val="24"/>
        </w:rPr>
        <w:t>be done</w:t>
      </w:r>
      <w:r w:rsidRPr="00D71F45">
        <w:rPr>
          <w:rFonts w:ascii="Times New Roman" w:hAnsi="Times New Roman" w:cs="Times New Roman"/>
          <w:sz w:val="24"/>
          <w:szCs w:val="24"/>
        </w:rPr>
        <w:t xml:space="preserve"> by providing sufficient employment opportunities through empowering companies and </w:t>
      </w:r>
      <w:r w:rsidRPr="00D71F45">
        <w:rPr>
          <w:rFonts w:ascii="Times New Roman" w:hAnsi="Times New Roman" w:cs="Times New Roman"/>
          <w:noProof/>
          <w:sz w:val="24"/>
          <w:szCs w:val="24"/>
        </w:rPr>
        <w:t>organizations</w:t>
      </w:r>
      <w:r w:rsidRPr="00D71F45">
        <w:rPr>
          <w:rFonts w:ascii="Times New Roman" w:hAnsi="Times New Roman" w:cs="Times New Roman"/>
          <w:sz w:val="24"/>
          <w:szCs w:val="24"/>
        </w:rPr>
        <w:t xml:space="preserve"> in a community. It can also </w:t>
      </w:r>
      <w:r w:rsidRPr="00D71F45">
        <w:rPr>
          <w:rFonts w:ascii="Times New Roman" w:hAnsi="Times New Roman" w:cs="Times New Roman"/>
          <w:noProof/>
          <w:sz w:val="24"/>
          <w:szCs w:val="24"/>
        </w:rPr>
        <w:t>be done</w:t>
      </w:r>
      <w:r w:rsidRPr="00D71F45">
        <w:rPr>
          <w:rFonts w:ascii="Times New Roman" w:hAnsi="Times New Roman" w:cs="Times New Roman"/>
          <w:sz w:val="24"/>
          <w:szCs w:val="24"/>
        </w:rPr>
        <w:t xml:space="preserve"> </w:t>
      </w:r>
      <w:r w:rsidR="00D71F45" w:rsidRPr="00D71F45">
        <w:rPr>
          <w:rFonts w:ascii="Times New Roman" w:hAnsi="Times New Roman" w:cs="Times New Roman"/>
          <w:noProof/>
          <w:sz w:val="24"/>
          <w:szCs w:val="24"/>
        </w:rPr>
        <w:t>by</w:t>
      </w:r>
      <w:r w:rsidRPr="00D71F45">
        <w:rPr>
          <w:rFonts w:ascii="Times New Roman" w:hAnsi="Times New Roman" w:cs="Times New Roman"/>
          <w:sz w:val="24"/>
          <w:szCs w:val="24"/>
        </w:rPr>
        <w:t xml:space="preserve"> educating the public on how to be self-employed by starting small businesses</w:t>
      </w:r>
      <w:r w:rsidR="00D71F45" w:rsidRPr="00D71F45">
        <w:rPr>
          <w:rFonts w:ascii="Times New Roman" w:hAnsi="Times New Roman" w:cs="Times New Roman"/>
          <w:sz w:val="24"/>
          <w:szCs w:val="24"/>
        </w:rPr>
        <w:t xml:space="preserve"> </w:t>
      </w:r>
      <w:r w:rsidR="00D71F45" w:rsidRPr="00D71F45">
        <w:rPr>
          <w:rFonts w:ascii="Times New Roman" w:hAnsi="Times New Roman" w:cs="Times New Roman"/>
          <w:sz w:val="24"/>
          <w:szCs w:val="24"/>
        </w:rPr>
        <w:t>(</w:t>
      </w:r>
      <w:r w:rsidR="00D71F45" w:rsidRPr="00D71F45">
        <w:rPr>
          <w:rFonts w:ascii="Times New Roman" w:hAnsi="Times New Roman" w:cs="Times New Roman"/>
          <w:color w:val="222222"/>
          <w:sz w:val="24"/>
          <w:szCs w:val="24"/>
          <w:shd w:val="clear" w:color="auto" w:fill="FFFFFF"/>
        </w:rPr>
        <w:t>Ezzy, 2017</w:t>
      </w:r>
      <w:r w:rsidR="00D71F45" w:rsidRPr="00D71F45">
        <w:rPr>
          <w:rFonts w:ascii="Times New Roman" w:hAnsi="Times New Roman" w:cs="Times New Roman"/>
          <w:sz w:val="24"/>
          <w:szCs w:val="24"/>
        </w:rPr>
        <w:t>)</w:t>
      </w:r>
      <w:r w:rsidRPr="00D71F45">
        <w:rPr>
          <w:rFonts w:ascii="Times New Roman" w:hAnsi="Times New Roman" w:cs="Times New Roman"/>
          <w:sz w:val="24"/>
          <w:szCs w:val="24"/>
        </w:rPr>
        <w:t xml:space="preserve">. </w:t>
      </w:r>
    </w:p>
    <w:p w:rsidR="00217A7E" w:rsidRDefault="00217A7E">
      <w:pPr>
        <w:rPr>
          <w:rFonts w:ascii="Times New Roman" w:hAnsi="Times New Roman" w:cs="Times New Roman"/>
          <w:sz w:val="24"/>
          <w:szCs w:val="24"/>
        </w:rPr>
      </w:pPr>
      <w:r>
        <w:rPr>
          <w:rFonts w:ascii="Times New Roman" w:hAnsi="Times New Roman" w:cs="Times New Roman"/>
          <w:sz w:val="24"/>
          <w:szCs w:val="24"/>
        </w:rPr>
        <w:br w:type="page"/>
      </w:r>
    </w:p>
    <w:p w:rsidR="00551473" w:rsidRPr="00D71F45" w:rsidRDefault="00551473" w:rsidP="00217A7E">
      <w:pPr>
        <w:spacing w:line="480" w:lineRule="auto"/>
        <w:jc w:val="center"/>
        <w:rPr>
          <w:rFonts w:ascii="Times New Roman" w:hAnsi="Times New Roman" w:cs="Times New Roman"/>
          <w:sz w:val="24"/>
          <w:szCs w:val="24"/>
        </w:rPr>
      </w:pPr>
      <w:bookmarkStart w:id="0" w:name="_GoBack"/>
      <w:bookmarkEnd w:id="0"/>
      <w:r w:rsidRPr="00D71F45">
        <w:rPr>
          <w:rFonts w:ascii="Times New Roman" w:hAnsi="Times New Roman" w:cs="Times New Roman"/>
          <w:sz w:val="24"/>
          <w:szCs w:val="24"/>
        </w:rPr>
        <w:lastRenderedPageBreak/>
        <w:t>References</w:t>
      </w:r>
    </w:p>
    <w:p w:rsidR="00551473" w:rsidRPr="00D71F45" w:rsidRDefault="00D71F45" w:rsidP="00D71F45">
      <w:pPr>
        <w:spacing w:line="480" w:lineRule="auto"/>
        <w:jc w:val="both"/>
        <w:rPr>
          <w:rFonts w:ascii="Times New Roman" w:hAnsi="Times New Roman" w:cs="Times New Roman"/>
          <w:sz w:val="24"/>
          <w:szCs w:val="24"/>
        </w:rPr>
      </w:pPr>
      <w:r w:rsidRPr="00D71F45">
        <w:rPr>
          <w:rFonts w:ascii="Times New Roman" w:hAnsi="Times New Roman" w:cs="Times New Roman"/>
          <w:color w:val="222222"/>
          <w:sz w:val="24"/>
          <w:szCs w:val="24"/>
          <w:shd w:val="clear" w:color="auto" w:fill="FFFFFF"/>
        </w:rPr>
        <w:t>Ezzy, D. (2017). </w:t>
      </w:r>
      <w:r w:rsidRPr="00D71F45">
        <w:rPr>
          <w:rFonts w:ascii="Times New Roman" w:hAnsi="Times New Roman" w:cs="Times New Roman"/>
          <w:i/>
          <w:iCs/>
          <w:noProof/>
          <w:color w:val="222222"/>
          <w:sz w:val="24"/>
          <w:szCs w:val="24"/>
          <w:shd w:val="clear" w:color="auto" w:fill="FFFFFF"/>
        </w:rPr>
        <w:t>Narrating unemployment</w:t>
      </w:r>
      <w:r w:rsidRPr="00D71F45">
        <w:rPr>
          <w:rFonts w:ascii="Times New Roman" w:hAnsi="Times New Roman" w:cs="Times New Roman"/>
          <w:noProof/>
          <w:color w:val="222222"/>
          <w:sz w:val="24"/>
          <w:szCs w:val="24"/>
          <w:shd w:val="clear" w:color="auto" w:fill="FFFFFF"/>
        </w:rPr>
        <w:t>.</w:t>
      </w:r>
      <w:r w:rsidRPr="00D71F45">
        <w:rPr>
          <w:rFonts w:ascii="Times New Roman" w:hAnsi="Times New Roman" w:cs="Times New Roman"/>
          <w:color w:val="222222"/>
          <w:sz w:val="24"/>
          <w:szCs w:val="24"/>
          <w:shd w:val="clear" w:color="auto" w:fill="FFFFFF"/>
        </w:rPr>
        <w:t xml:space="preserve"> </w:t>
      </w:r>
      <w:proofErr w:type="gramStart"/>
      <w:r w:rsidRPr="00D71F45">
        <w:rPr>
          <w:rFonts w:ascii="Times New Roman" w:hAnsi="Times New Roman" w:cs="Times New Roman"/>
          <w:color w:val="222222"/>
          <w:sz w:val="24"/>
          <w:szCs w:val="24"/>
          <w:shd w:val="clear" w:color="auto" w:fill="FFFFFF"/>
        </w:rPr>
        <w:t>Routledge.</w:t>
      </w:r>
      <w:proofErr w:type="gramEnd"/>
      <w:r w:rsidR="00551473" w:rsidRPr="00D71F45">
        <w:rPr>
          <w:rFonts w:ascii="Times New Roman" w:hAnsi="Times New Roman" w:cs="Times New Roman"/>
          <w:sz w:val="24"/>
          <w:szCs w:val="24"/>
        </w:rPr>
        <w:t xml:space="preserve"> </w:t>
      </w:r>
    </w:p>
    <w:p w:rsidR="00551473" w:rsidRPr="00D71F45" w:rsidRDefault="00551473" w:rsidP="00D71F45">
      <w:pPr>
        <w:spacing w:line="480" w:lineRule="auto"/>
        <w:jc w:val="both"/>
        <w:rPr>
          <w:rFonts w:ascii="Times New Roman" w:hAnsi="Times New Roman" w:cs="Times New Roman"/>
          <w:sz w:val="24"/>
          <w:szCs w:val="24"/>
        </w:rPr>
      </w:pPr>
    </w:p>
    <w:p w:rsidR="00CC5FDF" w:rsidRPr="00D71F45" w:rsidRDefault="00CC5FDF" w:rsidP="00D71F45">
      <w:pPr>
        <w:spacing w:line="480" w:lineRule="auto"/>
        <w:jc w:val="both"/>
        <w:rPr>
          <w:rFonts w:ascii="Times New Roman" w:hAnsi="Times New Roman" w:cs="Times New Roman"/>
          <w:sz w:val="24"/>
          <w:szCs w:val="24"/>
        </w:rPr>
      </w:pPr>
    </w:p>
    <w:p w:rsidR="00D71F45" w:rsidRPr="00D71F45" w:rsidRDefault="00D71F45">
      <w:pPr>
        <w:spacing w:line="480" w:lineRule="auto"/>
        <w:jc w:val="both"/>
        <w:rPr>
          <w:rFonts w:ascii="Times New Roman" w:hAnsi="Times New Roman" w:cs="Times New Roman"/>
          <w:sz w:val="24"/>
          <w:szCs w:val="24"/>
        </w:rPr>
      </w:pPr>
    </w:p>
    <w:sectPr w:rsidR="00D71F45" w:rsidRPr="00D71F45" w:rsidSect="00D71F4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B6D" w:rsidRDefault="00E17B6D" w:rsidP="00D71F45">
      <w:pPr>
        <w:spacing w:after="0" w:line="240" w:lineRule="auto"/>
      </w:pPr>
      <w:r>
        <w:separator/>
      </w:r>
    </w:p>
  </w:endnote>
  <w:endnote w:type="continuationSeparator" w:id="0">
    <w:p w:rsidR="00E17B6D" w:rsidRDefault="00E17B6D" w:rsidP="00D71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B6D" w:rsidRDefault="00E17B6D" w:rsidP="00D71F45">
      <w:pPr>
        <w:spacing w:after="0" w:line="240" w:lineRule="auto"/>
      </w:pPr>
      <w:r>
        <w:separator/>
      </w:r>
    </w:p>
  </w:footnote>
  <w:footnote w:type="continuationSeparator" w:id="0">
    <w:p w:rsidR="00E17B6D" w:rsidRDefault="00E17B6D" w:rsidP="00D71F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F45" w:rsidRDefault="00D71F45">
    <w:pPr>
      <w:pStyle w:val="Header"/>
    </w:pPr>
    <w:r w:rsidRPr="00D71F45">
      <w:rPr>
        <w:rFonts w:ascii="Times New Roman" w:hAnsi="Times New Roman" w:cs="Times New Roman"/>
        <w:sz w:val="24"/>
        <w:szCs w:val="24"/>
      </w:rPr>
      <w:t>UNEMPLOYMENT</w:t>
    </w:r>
    <w:r>
      <w:rPr>
        <w:rFonts w:ascii="Times New Roman" w:hAnsi="Times New Roman" w:cs="Times New Roman"/>
        <w:sz w:val="24"/>
        <w:szCs w:val="24"/>
      </w:rPr>
      <w:t xml:space="preserve">                                                                                                                       </w:t>
    </w:r>
    <w:r>
      <w:t xml:space="preserve"> </w:t>
    </w:r>
    <w:sdt>
      <w:sdtPr>
        <w:rPr>
          <w:rFonts w:ascii="Times New Roman" w:hAnsi="Times New Roman" w:cs="Times New Roman"/>
          <w:sz w:val="24"/>
          <w:szCs w:val="24"/>
        </w:rPr>
        <w:id w:val="1856999376"/>
        <w:docPartObj>
          <w:docPartGallery w:val="Page Numbers (Top of Page)"/>
          <w:docPartUnique/>
        </w:docPartObj>
      </w:sdtPr>
      <w:sdtEndPr>
        <w:rPr>
          <w:rFonts w:asciiTheme="minorHAnsi" w:hAnsiTheme="minorHAnsi" w:cstheme="minorBidi"/>
          <w:noProof/>
          <w:sz w:val="22"/>
          <w:szCs w:val="22"/>
        </w:rPr>
      </w:sdtEndPr>
      <w:sdtContent>
        <w:r w:rsidRPr="00D71F45">
          <w:rPr>
            <w:rFonts w:ascii="Times New Roman" w:hAnsi="Times New Roman" w:cs="Times New Roman"/>
            <w:sz w:val="24"/>
            <w:szCs w:val="24"/>
          </w:rPr>
          <w:fldChar w:fldCharType="begin"/>
        </w:r>
        <w:r w:rsidRPr="00D71F45">
          <w:rPr>
            <w:rFonts w:ascii="Times New Roman" w:hAnsi="Times New Roman" w:cs="Times New Roman"/>
            <w:sz w:val="24"/>
            <w:szCs w:val="24"/>
          </w:rPr>
          <w:instrText xml:space="preserve"> PAGE   \* MERGEFORMAT </w:instrText>
        </w:r>
        <w:r w:rsidRPr="00D71F45">
          <w:rPr>
            <w:rFonts w:ascii="Times New Roman" w:hAnsi="Times New Roman" w:cs="Times New Roman"/>
            <w:sz w:val="24"/>
            <w:szCs w:val="24"/>
          </w:rPr>
          <w:fldChar w:fldCharType="separate"/>
        </w:r>
        <w:r w:rsidR="00217A7E">
          <w:rPr>
            <w:rFonts w:ascii="Times New Roman" w:hAnsi="Times New Roman" w:cs="Times New Roman"/>
            <w:noProof/>
            <w:sz w:val="24"/>
            <w:szCs w:val="24"/>
          </w:rPr>
          <w:t>4</w:t>
        </w:r>
        <w:r w:rsidRPr="00D71F4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F45" w:rsidRPr="00D71F45" w:rsidRDefault="00D71F45" w:rsidP="00D71F45">
    <w:pPr>
      <w:rPr>
        <w:rFonts w:ascii="Times New Roman" w:hAnsi="Times New Roman" w:cs="Times New Roman"/>
        <w:sz w:val="24"/>
        <w:szCs w:val="24"/>
      </w:rPr>
    </w:pPr>
    <w:r w:rsidRPr="00D71F45">
      <w:rPr>
        <w:rFonts w:ascii="Times New Roman" w:hAnsi="Times New Roman" w:cs="Times New Roman"/>
        <w:sz w:val="24"/>
        <w:szCs w:val="24"/>
      </w:rPr>
      <w:t>Running head: UNEMPLOYMENT</w:t>
    </w:r>
    <w:sdt>
      <w:sdtPr>
        <w:rPr>
          <w:rFonts w:ascii="Times New Roman" w:hAnsi="Times New Roman" w:cs="Times New Roman"/>
          <w:sz w:val="24"/>
          <w:szCs w:val="24"/>
        </w:rPr>
        <w:id w:val="15658195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71F45">
          <w:rPr>
            <w:rFonts w:ascii="Times New Roman" w:hAnsi="Times New Roman" w:cs="Times New Roman"/>
            <w:sz w:val="24"/>
            <w:szCs w:val="24"/>
          </w:rPr>
          <w:fldChar w:fldCharType="begin"/>
        </w:r>
        <w:r w:rsidRPr="00D71F45">
          <w:rPr>
            <w:rFonts w:ascii="Times New Roman" w:hAnsi="Times New Roman" w:cs="Times New Roman"/>
            <w:sz w:val="24"/>
            <w:szCs w:val="24"/>
          </w:rPr>
          <w:instrText xml:space="preserve"> PAGE   \* MERGEFORMAT </w:instrText>
        </w:r>
        <w:r w:rsidRPr="00D71F45">
          <w:rPr>
            <w:rFonts w:ascii="Times New Roman" w:hAnsi="Times New Roman" w:cs="Times New Roman"/>
            <w:sz w:val="24"/>
            <w:szCs w:val="24"/>
          </w:rPr>
          <w:fldChar w:fldCharType="separate"/>
        </w:r>
        <w:r>
          <w:rPr>
            <w:rFonts w:ascii="Times New Roman" w:hAnsi="Times New Roman" w:cs="Times New Roman"/>
            <w:noProof/>
            <w:sz w:val="24"/>
            <w:szCs w:val="24"/>
          </w:rPr>
          <w:t>1</w:t>
        </w:r>
        <w:r w:rsidRPr="00D71F4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6FB9"/>
    <w:multiLevelType w:val="hybridMultilevel"/>
    <w:tmpl w:val="EA7E7D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szA0MzKyNLE0szBX0lEKTi0uzszPAykwrAUAnXgiMiwAAAA="/>
  </w:docVars>
  <w:rsids>
    <w:rsidRoot w:val="00B452F0"/>
    <w:rsid w:val="00217A7E"/>
    <w:rsid w:val="002D022F"/>
    <w:rsid w:val="00551473"/>
    <w:rsid w:val="00726C5E"/>
    <w:rsid w:val="007F66BF"/>
    <w:rsid w:val="00B452F0"/>
    <w:rsid w:val="00BB5C88"/>
    <w:rsid w:val="00CC5FDF"/>
    <w:rsid w:val="00D71F45"/>
    <w:rsid w:val="00E17B6D"/>
    <w:rsid w:val="00E81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B7"/>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 w:type="paragraph" w:styleId="ListParagraph">
    <w:name w:val="List Paragraph"/>
    <w:basedOn w:val="Normal"/>
    <w:uiPriority w:val="34"/>
    <w:qFormat/>
    <w:rsid w:val="007F66BF"/>
    <w:pPr>
      <w:ind w:left="720"/>
      <w:contextualSpacing/>
    </w:pPr>
  </w:style>
  <w:style w:type="paragraph" w:styleId="Header">
    <w:name w:val="header"/>
    <w:basedOn w:val="Normal"/>
    <w:link w:val="HeaderChar"/>
    <w:uiPriority w:val="99"/>
    <w:unhideWhenUsed/>
    <w:rsid w:val="00D71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F45"/>
  </w:style>
  <w:style w:type="paragraph" w:styleId="Footer">
    <w:name w:val="footer"/>
    <w:basedOn w:val="Normal"/>
    <w:link w:val="FooterChar"/>
    <w:uiPriority w:val="99"/>
    <w:unhideWhenUsed/>
    <w:rsid w:val="00D71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F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B7"/>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 w:type="paragraph" w:styleId="ListParagraph">
    <w:name w:val="List Paragraph"/>
    <w:basedOn w:val="Normal"/>
    <w:uiPriority w:val="34"/>
    <w:qFormat/>
    <w:rsid w:val="007F66BF"/>
    <w:pPr>
      <w:ind w:left="720"/>
      <w:contextualSpacing/>
    </w:pPr>
  </w:style>
  <w:style w:type="paragraph" w:styleId="Header">
    <w:name w:val="header"/>
    <w:basedOn w:val="Normal"/>
    <w:link w:val="HeaderChar"/>
    <w:uiPriority w:val="99"/>
    <w:unhideWhenUsed/>
    <w:rsid w:val="00D71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F45"/>
  </w:style>
  <w:style w:type="paragraph" w:styleId="Footer">
    <w:name w:val="footer"/>
    <w:basedOn w:val="Normal"/>
    <w:link w:val="FooterChar"/>
    <w:uiPriority w:val="99"/>
    <w:unhideWhenUsed/>
    <w:rsid w:val="00D71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hphp</dc:creator>
  <cp:lastModifiedBy>hphp</cp:lastModifiedBy>
  <cp:revision>1</cp:revision>
  <dcterms:created xsi:type="dcterms:W3CDTF">2018-11-20T06:15:00Z</dcterms:created>
  <dcterms:modified xsi:type="dcterms:W3CDTF">2018-11-20T07:30:00Z</dcterms:modified>
</cp:coreProperties>
</file>